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188.0" w:type="dxa"/>
        <w:jc w:val="center"/>
        <w:tblLayout w:type="fixed"/>
        <w:tblLook w:val="0400"/>
      </w:tblPr>
      <w:tblGrid>
        <w:gridCol w:w="1521"/>
        <w:gridCol w:w="6951"/>
        <w:gridCol w:w="1716"/>
        <w:tblGridChange w:id="0">
          <w:tblGrid>
            <w:gridCol w:w="1521"/>
            <w:gridCol w:w="6951"/>
            <w:gridCol w:w="1716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 w14:paraId="00000001">
            <w:pPr>
              <w:spacing w:line="240" w:lineRule="auto"/>
              <w:contextualSpacing w:val="0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</w:rPr>
              <w:drawing>
                <wp:inline distB="0" distT="0" distL="114300" distR="114300">
                  <wp:extent cx="828675" cy="828675"/>
                  <wp:effectExtent b="0" l="0" r="0" t="0"/>
                  <wp:docPr id="1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8675" cy="8286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2">
            <w:pPr>
              <w:pStyle w:val="Heading1"/>
              <w:contextualSpacing w:val="0"/>
              <w:jc w:val="center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rtl w:val="0"/>
              </w:rPr>
              <w:t xml:space="preserve">ISTITUTO COMPRENSIVO n. 2</w:t>
            </w:r>
          </w:p>
          <w:p w:rsidR="00000000" w:rsidDel="00000000" w:rsidP="00000000" w:rsidRDefault="00000000" w:rsidRPr="00000000" w14:paraId="00000003">
            <w:pPr>
              <w:spacing w:line="240" w:lineRule="auto"/>
              <w:contextualSpacing w:val="0"/>
              <w:jc w:val="center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rtl w:val="0"/>
              </w:rPr>
              <w:t xml:space="preserve">Via Mons. F.Rodolfi, 100  –  36061  Bassano del Grappa (VI)</w:t>
              <w:br w:type="textWrapping"/>
              <w:t xml:space="preserve">Tel. 0424.566422 - 566780 - Fax: 0424.569134</w:t>
              <w:br w:type="textWrapping"/>
              <w:t xml:space="preserve">E-mail: VIIC88200G@istruzione.it- </w:t>
            </w:r>
            <w:hyperlink r:id="rId7">
              <w:r w:rsidDel="00000000" w:rsidR="00000000" w:rsidRPr="00000000">
                <w:rPr>
                  <w:rFonts w:ascii="Century Gothic" w:cs="Century Gothic" w:eastAsia="Century Gothic" w:hAnsi="Century Gothic"/>
                  <w:color w:val="0000ff"/>
                  <w:sz w:val="18"/>
                  <w:szCs w:val="18"/>
                  <w:u w:val="single"/>
                  <w:rtl w:val="0"/>
                </w:rPr>
                <w:t xml:space="preserve">VIIC88200G@pec.istruzione.it</w:t>
              </w:r>
            </w:hyperlink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rtl w:val="0"/>
              </w:rPr>
              <w:br w:type="textWrapping"/>
              <w:t xml:space="preserve">sito: </w:t>
            </w:r>
            <w:hyperlink r:id="rId8">
              <w:r w:rsidDel="00000000" w:rsidR="00000000" w:rsidRPr="00000000">
                <w:rPr>
                  <w:rFonts w:ascii="Century Gothic" w:cs="Century Gothic" w:eastAsia="Century Gothic" w:hAnsi="Century Gothic"/>
                  <w:color w:val="0000ff"/>
                  <w:sz w:val="18"/>
                  <w:szCs w:val="18"/>
                  <w:u w:val="single"/>
                  <w:rtl w:val="0"/>
                </w:rPr>
                <w:t xml:space="preserve">www.ic2bassano.gov.it-</w:t>
              </w:r>
            </w:hyperlink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rtl w:val="0"/>
              </w:rPr>
              <w:t xml:space="preserve"> C.F.91038230248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4">
            <w:pPr>
              <w:spacing w:line="240" w:lineRule="auto"/>
              <w:contextualSpacing w:val="0"/>
              <w:jc w:val="center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</w:rPr>
              <w:drawing>
                <wp:inline distB="0" distT="0" distL="114300" distR="114300">
                  <wp:extent cx="952500" cy="962025"/>
                  <wp:effectExtent b="0" l="0" r="0" t="0"/>
                  <wp:docPr id="2" name="image4.jpg"/>
                  <a:graphic>
                    <a:graphicData uri="http://schemas.openxmlformats.org/drawingml/2006/picture">
                      <pic:pic>
                        <pic:nvPicPr>
                          <pic:cNvPr id="0" name="image4.jp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9620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5">
      <w:pPr>
        <w:widowControl w:val="0"/>
        <w:spacing w:after="0" w:line="240" w:lineRule="auto"/>
        <w:contextualSpacing w:val="0"/>
        <w:jc w:val="center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spacing w:after="0" w:line="240" w:lineRule="auto"/>
        <w:contextualSpacing w:val="0"/>
        <w:jc w:val="center"/>
        <w:rPr>
          <w:rFonts w:ascii="Verdana" w:cs="Verdana" w:eastAsia="Verdana" w:hAnsi="Verdana"/>
          <w:sz w:val="32"/>
          <w:szCs w:val="32"/>
        </w:rPr>
      </w:pPr>
      <w:r w:rsidDel="00000000" w:rsidR="00000000" w:rsidRPr="00000000">
        <w:rPr>
          <w:rFonts w:ascii="Verdana" w:cs="Verdana" w:eastAsia="Verdana" w:hAnsi="Verdana"/>
          <w:sz w:val="32"/>
          <w:szCs w:val="32"/>
          <w:rtl w:val="0"/>
        </w:rPr>
        <w:t xml:space="preserve">Piano Didattico Personalizzato</w:t>
      </w:r>
    </w:p>
    <w:p w:rsidR="00000000" w:rsidDel="00000000" w:rsidP="00000000" w:rsidRDefault="00000000" w:rsidRPr="00000000" w14:paraId="00000007">
      <w:pPr>
        <w:widowControl w:val="0"/>
        <w:spacing w:after="0" w:line="240" w:lineRule="auto"/>
        <w:contextualSpacing w:val="0"/>
        <w:jc w:val="center"/>
        <w:rPr>
          <w:rFonts w:ascii="Verdana" w:cs="Verdana" w:eastAsia="Verdana" w:hAnsi="Verdan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Cognome e nome: </w:t>
      </w:r>
    </w:p>
    <w:p w:rsidR="00000000" w:rsidDel="00000000" w:rsidP="00000000" w:rsidRDefault="00000000" w:rsidRPr="00000000" w14:paraId="00000009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Data di nascita: </w:t>
      </w:r>
    </w:p>
    <w:p w:rsidR="00000000" w:rsidDel="00000000" w:rsidP="00000000" w:rsidRDefault="00000000" w:rsidRPr="00000000" w14:paraId="0000000A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Classe frequentata: </w:t>
      </w:r>
    </w:p>
    <w:p w:rsidR="00000000" w:rsidDel="00000000" w:rsidP="00000000" w:rsidRDefault="00000000" w:rsidRPr="00000000" w14:paraId="0000000B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TIPOLOGIA DEL DISTURBO</w:t>
      </w:r>
    </w:p>
    <w:p w:rsidR="00000000" w:rsidDel="00000000" w:rsidP="00000000" w:rsidRDefault="00000000" w:rsidRPr="00000000" w14:paraId="0000000D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112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606"/>
        <w:gridCol w:w="506"/>
        <w:tblGridChange w:id="0">
          <w:tblGrid>
            <w:gridCol w:w="9606"/>
            <w:gridCol w:w="506"/>
          </w:tblGrid>
        </w:tblGridChange>
      </w:tblGrid>
      <w:tr>
        <w:tc>
          <w:tcPr>
            <w:shd w:fill="auto" w:val="clear"/>
          </w:tcPr>
          <w:p w:rsidR="00000000" w:rsidDel="00000000" w:rsidP="00000000" w:rsidRDefault="00000000" w:rsidRPr="00000000" w14:paraId="0000000E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Ha una diagnosi di dislessia (Disturbo specifico della lettura, F81.0).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F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010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Ha una diagnosi di disortografia (Disturbo specifico della scrittura, F81.1).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1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012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Ha una diagnosi di discalculia (Disturbo specifico delle abilità artimetiche, F81.2).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3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014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Ha una diagnosi di disgrafia (Disturbo specifico della scrittura, F82).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5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016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Ha una diagnosi di disturbo misto delle capacità scolastiche (F81.3).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7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018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Ha una diagnosi di disturbo evolutivo specifico della funzione motoria (F82).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9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01A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Ha una diagnosi di disturbo da deficit di attenzione e iperattività (F90.0).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B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01C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Ha una diagnosi di disturbo del linguaggio espressivo (F80.1).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D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01E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Ha una diagnosi di disturbo specifico della comprensione (F80.2).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F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020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Ha una diagnosi di altro disturbo evolutivo delle abilità scolastiche (F81.8)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1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022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È diagnosticata una difficoltà di attenzione.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3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024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È segnalata una difficoltà nella memoria di lavoro.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5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026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Sono segnalate altre difficoltà: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7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8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DIDATTICA INDIVIDUALIZZATA E PERSONALIZZATA</w:t>
      </w:r>
    </w:p>
    <w:p w:rsidR="00000000" w:rsidDel="00000000" w:rsidP="00000000" w:rsidRDefault="00000000" w:rsidRPr="00000000" w14:paraId="0000002A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199.999999999998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407.400881057269"/>
        <w:gridCol w:w="277.0484581497797"/>
        <w:gridCol w:w="277.0484581497797"/>
        <w:gridCol w:w="277.0484581497797"/>
        <w:gridCol w:w="277.0484581497797"/>
        <w:gridCol w:w="277.0484581497797"/>
        <w:gridCol w:w="277.0484581497797"/>
        <w:gridCol w:w="277.0484581497797"/>
        <w:gridCol w:w="277.0484581497797"/>
        <w:gridCol w:w="270"/>
        <w:gridCol w:w="306.2114537444934"/>
        <w:tblGridChange w:id="0">
          <w:tblGrid>
            <w:gridCol w:w="7407.400881057269"/>
            <w:gridCol w:w="277.0484581497797"/>
            <w:gridCol w:w="277.0484581497797"/>
            <w:gridCol w:w="277.0484581497797"/>
            <w:gridCol w:w="277.0484581497797"/>
            <w:gridCol w:w="277.0484581497797"/>
            <w:gridCol w:w="277.0484581497797"/>
            <w:gridCol w:w="277.0484581497797"/>
            <w:gridCol w:w="277.0484581497797"/>
            <w:gridCol w:w="270"/>
            <w:gridCol w:w="306.2114537444934"/>
          </w:tblGrid>
        </w:tblGridChange>
      </w:tblGrid>
      <w:tr>
        <w:tc>
          <w:tcPr>
            <w:shd w:fill="auto" w:val="clear"/>
          </w:tcPr>
          <w:p w:rsidR="00000000" w:rsidDel="00000000" w:rsidP="00000000" w:rsidRDefault="00000000" w:rsidRPr="00000000" w14:paraId="0000002B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C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LE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D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GE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E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MA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F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IN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0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2L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1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TE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2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MU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3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AR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4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RE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5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EF</w:t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036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Utilizzare differenti modalità comunicative e attivare più canali sensoriali nel momento delle spiegazioni.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7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8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9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A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B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C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D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E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F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0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041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Scrivere alla lavagna in stampato e in modo graficamente chiaro.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2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3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4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5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6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7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8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9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A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B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04C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Affiancargli/le un compagno che controlli che i compiti e tutte le comunicazioni alla famiglia siano trascritti correttamente.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D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E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F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0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1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2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3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4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5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6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057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Utilizzo dello stampato maiuscolo e minuscolo in lettura e scrittura.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8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9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A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B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C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D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E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F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0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1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062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Promuovere la comprensione del testo.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3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4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5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6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7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8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9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A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B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C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06D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Insegnare a usare gli elementi paratestuali del testo per lo studio (titolo, paragrafi, immagini).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E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F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0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1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2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3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4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5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6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7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078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Verificare la leggibilità dei testi di studio e in caso di necessità semplificarli utilizzando parole ad alta frequenza d’uso e frasi brevi; presentare le informazioni principali e qualche dettaglio secondo un criterio logico.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9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A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B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C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D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E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F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0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1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2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083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Promuovere inferenze, integrazioni e collegamenti tra le conoscenze e le discipline.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4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5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6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7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8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9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A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B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C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D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08E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Aiutare l'alunno a individuare, all’interno di un testo di studio, le parole chiave e le informazioni più importanti.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F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0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1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2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3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4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5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6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7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8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099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Insegnargli a sintetizzare i testi di studio e in caso di necessità aiutarlo indicandogli i concetti chiave.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A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B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C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D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E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F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0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1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2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3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0A4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Dividere gli obiettivi di un compito in "sotto obiettivi".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5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6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7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8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9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A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B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C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D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E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0AF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Anticipare l'argomento che si andrà a trattare in modo da creare delle aspettative, favorire un ascolto consapevole e recuperare conoscenze pregresse.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0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1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2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3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4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5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6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7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8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9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0BA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Sollecitare le conoscenze precedenti per introdurre nuovi argomenti e creare aspettative.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B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C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D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E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F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C0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C1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C2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C3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C4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0C5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Privilegiare l’apprendimento dall’esperienza e la didattica laboratoriale.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C6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C7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C8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C9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CA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CB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CC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CD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CE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CF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0D0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Promuovere processi metacognitivi (consapevolezza del modo di apprendere).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D1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D2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D3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D4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D5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D6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D7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D8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D9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DA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0DB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Aiutare l'alunno a riconoscere il proprio stile di apprendimento e le strategie utilizzate spontaneamente.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DC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DD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DE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DF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E0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E1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E2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E3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E4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E5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0E6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Sviluppare processi di autovalutazione e di autocontrollo delle proprie strategie di apprendimento.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E7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E8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E9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EA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EB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EC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ED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EE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EF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F0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0F1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Favorire attività nelle quali gli alunni vengano messi in situazione di conflitto cognitivo con se stessi e con gli altri.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F2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F3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F4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F5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F6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F7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F8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F9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FA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FB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0FC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Favorire l’analisi costruttiva dell'errore.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FD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FE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FF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00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01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02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03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04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05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06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107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Promuovere attività cooperative di piccolo gruppo.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08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09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0A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0B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0C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0D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0E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0F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10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11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112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Attivare il tutoraggio tra pari nei contesti di apprendimento.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13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14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15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16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17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18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19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1A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1B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1C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11D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Favorire in classe un clima positivo.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1E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1F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20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21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22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23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24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25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26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27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128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Favorire un clima d’aula tranquillo.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29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2A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2B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2C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2D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2E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2F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30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31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32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133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Promuovere attività di riflessione sulle diversità personali come risorsa per il gruppo classe.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34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35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36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37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38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39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3A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3B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3C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3D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13E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Avviare all'uso corretto ed efficace della videoscrittura.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3F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40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41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42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43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44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45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46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47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48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149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Insegnare a usare la sintesi vocale in modo autonomo ed efficace.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4A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4B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4C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4D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4E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4F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50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51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52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53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154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Condurre l'alunno a un uso autonomo dei libri digitali con la sintesi vocale.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55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56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57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58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59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5A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5B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5C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5D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5E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15F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Insegnare a produrre mappe e schemi a supporto dello studio individuale.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60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61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62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63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64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65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66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67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68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69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16A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Insegnare a produrre con l'uso di software specifici mappe e schemi a supporto dello studio individuale.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6B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6C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6D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6E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6F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70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71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72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73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74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75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6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7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STRUMENTI COMPENSATIVI</w:t>
      </w:r>
    </w:p>
    <w:p w:rsidR="00000000" w:rsidDel="00000000" w:rsidP="00000000" w:rsidRDefault="00000000" w:rsidRPr="00000000" w14:paraId="00000178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9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L’alunno usufruirà dei seguenti strumenti compensativi:</w:t>
      </w:r>
    </w:p>
    <w:p w:rsidR="00000000" w:rsidDel="00000000" w:rsidP="00000000" w:rsidRDefault="00000000" w:rsidRPr="00000000" w14:paraId="0000017A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B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LETTERE</w:t>
      </w:r>
    </w:p>
    <w:p w:rsidR="00000000" w:rsidDel="00000000" w:rsidP="00000000" w:rsidRDefault="00000000" w:rsidRPr="00000000" w14:paraId="0000017C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112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50"/>
        <w:gridCol w:w="9862"/>
        <w:tblGridChange w:id="0">
          <w:tblGrid>
            <w:gridCol w:w="250"/>
            <w:gridCol w:w="9862"/>
          </w:tblGrid>
        </w:tblGridChange>
      </w:tblGrid>
      <w:tr>
        <w:tc>
          <w:tcPr>
            <w:shd w:fill="auto" w:val="clear"/>
          </w:tcPr>
          <w:p w:rsidR="00000000" w:rsidDel="00000000" w:rsidP="00000000" w:rsidRDefault="00000000" w:rsidRPr="00000000" w14:paraId="0000017D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7E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Uso del PC con programmi di videoscrittura e correttore ortografico.</w:t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17F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80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Uso del PC con sintesi vocale per la lettura e lo studio.</w:t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181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82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Fruizione di file MP3 per la comprensione dei testi.</w:t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183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84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Utilizzo regolare dei libri digitali per lo studio domestico.</w:t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185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86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Utilizzo regolare dei libri digitali per le lezioni in classe.</w:t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187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88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Utilizzo di audiolibri.</w:t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189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8A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Stimolare l’alunno a produrre mappe o schemi degli argomenti di studio intervenendo, con un supporto, se necessario.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18B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8C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Utilizzare tabelle di supporto mnemonico: </w:t>
            </w:r>
            <w:r w:rsidDel="00000000" w:rsidR="00000000" w:rsidRPr="00000000">
              <w:rPr>
                <w:rFonts w:ascii="Verdana" w:cs="Verdana" w:eastAsia="Verdana" w:hAnsi="Verdana"/>
                <w:i w:val="1"/>
                <w:sz w:val="20"/>
                <w:szCs w:val="20"/>
                <w:rtl w:val="0"/>
              </w:rPr>
              <w:t xml:space="preserve">per l’analisi grammaticale, per l’analisi dei verbi, per l’analisi logica, per la costruzione delle diverse tipologie testuali.</w:t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18D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8E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Organizzare interrogazioni programmate nei tempi e nei contenuti.</w:t>
            </w:r>
          </w:p>
        </w:tc>
      </w:tr>
    </w:tbl>
    <w:p w:rsidR="00000000" w:rsidDel="00000000" w:rsidP="00000000" w:rsidRDefault="00000000" w:rsidRPr="00000000" w14:paraId="0000018F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0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1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MATEMATICA E SCIENZE</w:t>
      </w:r>
    </w:p>
    <w:p w:rsidR="00000000" w:rsidDel="00000000" w:rsidP="00000000" w:rsidRDefault="00000000" w:rsidRPr="00000000" w14:paraId="00000192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112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50"/>
        <w:gridCol w:w="9862"/>
        <w:tblGridChange w:id="0">
          <w:tblGrid>
            <w:gridCol w:w="250"/>
            <w:gridCol w:w="9862"/>
          </w:tblGrid>
        </w:tblGridChange>
      </w:tblGrid>
      <w:tr>
        <w:tc>
          <w:tcPr>
            <w:shd w:fill="auto" w:val="clear"/>
          </w:tcPr>
          <w:p w:rsidR="00000000" w:rsidDel="00000000" w:rsidP="00000000" w:rsidRDefault="00000000" w:rsidRPr="00000000" w14:paraId="00000193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94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Uso del PC con programmi di videoscrittura e correttore ortografico.</w:t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195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96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Uso del PC con sintesi vocale per la lettura e lo studio.</w:t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197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98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Utilizzo regolare dei libri digitali per lo studio domestico.</w:t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199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9A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Utilizzo regolare dei libri digitali per le lezioni in classe.</w:t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19B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9C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Stimolare l’alunno a produrre mappe o schemi degli argomenti di studio intervenendo, con un supporto, se necessario.</w:t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19D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9E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Utilizzare tabelle di supporto mnemonico: </w:t>
            </w:r>
            <w:r w:rsidDel="00000000" w:rsidR="00000000" w:rsidRPr="00000000">
              <w:rPr>
                <w:rFonts w:ascii="Verdana" w:cs="Verdana" w:eastAsia="Verdana" w:hAnsi="Verdana"/>
                <w:i w:val="1"/>
                <w:sz w:val="20"/>
                <w:szCs w:val="20"/>
                <w:rtl w:val="0"/>
              </w:rPr>
              <w:t xml:space="preserve">tavola pitagorica, retta ordinata dei numeri, tabella delle misure, delle equivalenze, delle formule geometriche, di procedure per la comprensione e la soluzione di problemi.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19F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A0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Uso della calcolatrice (solo per i calcoli particolarmente complessi).</w:t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1A1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A2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Organizzare interrogazioni programmate nei tempi e nei contenuti.</w:t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1A3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A4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Altro (Specificare)</w:t>
            </w:r>
          </w:p>
        </w:tc>
      </w:tr>
    </w:tbl>
    <w:p w:rsidR="00000000" w:rsidDel="00000000" w:rsidP="00000000" w:rsidRDefault="00000000" w:rsidRPr="00000000" w14:paraId="000001A5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6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7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INGLESE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1A8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0112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50"/>
        <w:gridCol w:w="9862"/>
        <w:tblGridChange w:id="0">
          <w:tblGrid>
            <w:gridCol w:w="250"/>
            <w:gridCol w:w="9862"/>
          </w:tblGrid>
        </w:tblGridChange>
      </w:tblGrid>
      <w:tr>
        <w:tc>
          <w:tcPr>
            <w:shd w:fill="auto" w:val="clear"/>
          </w:tcPr>
          <w:p w:rsidR="00000000" w:rsidDel="00000000" w:rsidP="00000000" w:rsidRDefault="00000000" w:rsidRPr="00000000" w14:paraId="000001A9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AA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Uso del PC con programmi di videoscrittura e correttore ortografico.</w:t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1AB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AC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Uso del PC con sintesi vocale per la lettura e lo studio.</w:t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1AD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AE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Utilizzo regolare dei libri digitali per lo studio domestico.</w:t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1AF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B0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Utilizzo regolare dei libri digitali per le lezioni in classe.</w:t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1B1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B2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Stimolare l’alunno a produrre mappe o schemi degli argomenti di studio intervenendo, con un supporto, se necessario.</w:t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1B3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B4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Utilizzare tabelle di supporto mnemonico: </w:t>
            </w:r>
            <w:r w:rsidDel="00000000" w:rsidR="00000000" w:rsidRPr="00000000">
              <w:rPr>
                <w:rFonts w:ascii="Verdana" w:cs="Verdana" w:eastAsia="Verdana" w:hAnsi="Verdana"/>
                <w:i w:val="1"/>
                <w:sz w:val="20"/>
                <w:szCs w:val="20"/>
                <w:rtl w:val="0"/>
              </w:rPr>
              <w:t xml:space="preserve">dei 5 WH, dei verbi irregolari, dei giorni, delle preposizioni, della struttura della frase, flash-cards.</w:t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1B5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B6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Uso del vocabolario multimediale.</w:t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1B7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B8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Organizzare interrogazioni programmate nei tempi e nei contenuti.</w:t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1B9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BA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Altro (specificare)</w:t>
            </w:r>
          </w:p>
        </w:tc>
      </w:tr>
    </w:tbl>
    <w:p w:rsidR="00000000" w:rsidDel="00000000" w:rsidP="00000000" w:rsidRDefault="00000000" w:rsidRPr="00000000" w14:paraId="000001BB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C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SECONDA LINGUA STRANIERA</w:t>
      </w:r>
    </w:p>
    <w:p w:rsidR="00000000" w:rsidDel="00000000" w:rsidP="00000000" w:rsidRDefault="00000000" w:rsidRPr="00000000" w14:paraId="000001BD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10112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50"/>
        <w:gridCol w:w="9862"/>
        <w:tblGridChange w:id="0">
          <w:tblGrid>
            <w:gridCol w:w="250"/>
            <w:gridCol w:w="9862"/>
          </w:tblGrid>
        </w:tblGridChange>
      </w:tblGrid>
      <w:tr>
        <w:tc>
          <w:tcPr>
            <w:shd w:fill="auto" w:val="clear"/>
          </w:tcPr>
          <w:p w:rsidR="00000000" w:rsidDel="00000000" w:rsidP="00000000" w:rsidRDefault="00000000" w:rsidRPr="00000000" w14:paraId="000001BE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BF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Uso del PC con programmi di videoscrittura e correttore ortografico.</w:t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1C0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C1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Uso del PC con sintesi vocale per la lettura e lo studio.</w:t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1C2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C3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Utilizzo regolare dei libri digitali per lo studio domestico.</w:t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1C4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C5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Utilizzo regolare dei libri digitali per le lezioni in classe.</w:t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1C6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C7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Stimolare l’alunno a produrre mappe o schemi degli argomenti di studio intervenendo, con un supporto, se necessario.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1C8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C9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Utilizzare tabelle di supporto mnemonico: </w:t>
            </w:r>
            <w:r w:rsidDel="00000000" w:rsidR="00000000" w:rsidRPr="00000000">
              <w:rPr>
                <w:rFonts w:ascii="Verdana" w:cs="Verdana" w:eastAsia="Verdana" w:hAnsi="Verdana"/>
                <w:i w:val="1"/>
                <w:sz w:val="20"/>
                <w:szCs w:val="20"/>
                <w:rtl w:val="0"/>
              </w:rPr>
              <w:t xml:space="preserve">dei verbi irregolari, dei giorni, delle preposizioni, della struttura della frase, flash-cards.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1CA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CB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Organizzare interrogazioni programmate nei tempi e nei contenuti.</w:t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1CC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CD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Altro (specificare)</w:t>
            </w:r>
          </w:p>
        </w:tc>
      </w:tr>
    </w:tbl>
    <w:p w:rsidR="00000000" w:rsidDel="00000000" w:rsidP="00000000" w:rsidRDefault="00000000" w:rsidRPr="00000000" w14:paraId="000001CE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F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TECNOLOGIA</w:t>
      </w:r>
    </w:p>
    <w:p w:rsidR="00000000" w:rsidDel="00000000" w:rsidP="00000000" w:rsidRDefault="00000000" w:rsidRPr="00000000" w14:paraId="000001D0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10112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50"/>
        <w:gridCol w:w="9862"/>
        <w:tblGridChange w:id="0">
          <w:tblGrid>
            <w:gridCol w:w="250"/>
            <w:gridCol w:w="9862"/>
          </w:tblGrid>
        </w:tblGridChange>
      </w:tblGrid>
      <w:tr>
        <w:tc>
          <w:tcPr>
            <w:shd w:fill="auto" w:val="clear"/>
          </w:tcPr>
          <w:p w:rsidR="00000000" w:rsidDel="00000000" w:rsidP="00000000" w:rsidRDefault="00000000" w:rsidRPr="00000000" w14:paraId="000001D1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D2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Uso del PC con programmi di videoscrittura e correttore ortografico.</w:t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1D3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D4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Uso del PC con sintesi vocale per la lettura e lo studio.</w:t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1D5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D6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Utilizzo regolare dei libri digitali per lo studio domestico.</w:t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1D7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D8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Utilizzo regolare dei libri digitali per le lezioni in classe.</w:t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1D9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DA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Stimolare l’alunno a produrre mappe o schemi degli argomenti di studio intervenendo, con un supporto, se necessario.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1DB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DC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Organizzare interrogazioni programmate nei tempi e nei contenuti.</w:t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1DD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DE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Altro (specificare)</w:t>
            </w:r>
          </w:p>
        </w:tc>
      </w:tr>
    </w:tbl>
    <w:p w:rsidR="00000000" w:rsidDel="00000000" w:rsidP="00000000" w:rsidRDefault="00000000" w:rsidRPr="00000000" w14:paraId="000001DF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0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ARTE</w:t>
      </w:r>
    </w:p>
    <w:p w:rsidR="00000000" w:rsidDel="00000000" w:rsidP="00000000" w:rsidRDefault="00000000" w:rsidRPr="00000000" w14:paraId="000001E1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10112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50"/>
        <w:gridCol w:w="9862"/>
        <w:tblGridChange w:id="0">
          <w:tblGrid>
            <w:gridCol w:w="250"/>
            <w:gridCol w:w="9862"/>
          </w:tblGrid>
        </w:tblGridChange>
      </w:tblGrid>
      <w:tr>
        <w:tc>
          <w:tcPr>
            <w:shd w:fill="auto" w:val="clear"/>
          </w:tcPr>
          <w:p w:rsidR="00000000" w:rsidDel="00000000" w:rsidP="00000000" w:rsidRDefault="00000000" w:rsidRPr="00000000" w14:paraId="000001E2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E3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Uso del PC con programmi di videoscrittura e correttore ortografico.</w:t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1E4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E5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Uso del PC con sintesi vocale per la lettura e lo studio.</w:t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1E6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E7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Utilizzo regolare dei libri digitali per lo studio domestico.</w:t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1E8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E9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Utilizzo regolare dei libri digitali per le lezioni in classe.</w:t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1EA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EB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Stimolare l’alunno a produrre mappe o schemi degli argomenti di studio intervenendo, con un supporto, se necessario.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1EC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ED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Organizzare interrogazioni programmate nei tempi e nei contenuti.</w:t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1EE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EF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Altro (specificare)</w:t>
            </w:r>
          </w:p>
        </w:tc>
      </w:tr>
    </w:tbl>
    <w:p w:rsidR="00000000" w:rsidDel="00000000" w:rsidP="00000000" w:rsidRDefault="00000000" w:rsidRPr="00000000" w14:paraId="000001F0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1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MUSICA</w:t>
      </w:r>
    </w:p>
    <w:p w:rsidR="00000000" w:rsidDel="00000000" w:rsidP="00000000" w:rsidRDefault="00000000" w:rsidRPr="00000000" w14:paraId="000001F2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10112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50"/>
        <w:gridCol w:w="9862"/>
        <w:tblGridChange w:id="0">
          <w:tblGrid>
            <w:gridCol w:w="250"/>
            <w:gridCol w:w="9862"/>
          </w:tblGrid>
        </w:tblGridChange>
      </w:tblGrid>
      <w:tr>
        <w:tc>
          <w:tcPr>
            <w:shd w:fill="auto" w:val="clear"/>
          </w:tcPr>
          <w:p w:rsidR="00000000" w:rsidDel="00000000" w:rsidP="00000000" w:rsidRDefault="00000000" w:rsidRPr="00000000" w14:paraId="000001F3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F4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Uso del PC con programmi di videoscrittura e correttore ortografico.</w:t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1F5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F6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Uso del PC con sintesi vocale per la lettura e lo studio.</w:t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1F7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F8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Utilizzo regolare dei libri digitali per lo studio domestico.</w:t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1F9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FA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Utilizzo regolare dei libri digitali per le lezioni in classe.</w:t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1FB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FC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Stimolare l’alunno a produrre mappe o schemi degli argomenti di studio intervenendo, con un supporto, se necessario.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1FD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FE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Organizzare interrogazioni programmate nei tempi e nei contenuti.</w:t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1FF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200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Indicare sul pentagramma il nome delle note.</w:t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201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202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Utilizzare colori diversi sul pentagramma per riconoscere più facilmente le note.</w:t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203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204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Altro (specificare)</w:t>
            </w:r>
          </w:p>
        </w:tc>
      </w:tr>
    </w:tbl>
    <w:p w:rsidR="00000000" w:rsidDel="00000000" w:rsidP="00000000" w:rsidRDefault="00000000" w:rsidRPr="00000000" w14:paraId="00000205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6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RELIGIONE</w:t>
      </w:r>
    </w:p>
    <w:p w:rsidR="00000000" w:rsidDel="00000000" w:rsidP="00000000" w:rsidRDefault="00000000" w:rsidRPr="00000000" w14:paraId="00000207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10112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50"/>
        <w:gridCol w:w="9862"/>
        <w:tblGridChange w:id="0">
          <w:tblGrid>
            <w:gridCol w:w="250"/>
            <w:gridCol w:w="9862"/>
          </w:tblGrid>
        </w:tblGridChange>
      </w:tblGrid>
      <w:tr>
        <w:tc>
          <w:tcPr>
            <w:shd w:fill="auto" w:val="clear"/>
          </w:tcPr>
          <w:p w:rsidR="00000000" w:rsidDel="00000000" w:rsidP="00000000" w:rsidRDefault="00000000" w:rsidRPr="00000000" w14:paraId="00000208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209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Uso del PC con programmi di videoscrittura e correttore ortografico.</w:t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20A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20B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Uso del PC con sintesi vocale per la lettura e lo studio.</w:t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20C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20D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Utilizzo regolare dei libri digitali per lo studio domestico.</w:t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20E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20F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Utilizzo regolare dei libri digitali per le lezioni in classe.</w:t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210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211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Stimolare l’alunno a produrre mappe o schemi degli argomenti di studio intervenendo, con un supporto, se necessario.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212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213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Organizzare interrogazioni programmate nei tempi e nei contenuti.</w:t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214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215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Altro (specificare)</w:t>
            </w:r>
          </w:p>
        </w:tc>
      </w:tr>
    </w:tbl>
    <w:p w:rsidR="00000000" w:rsidDel="00000000" w:rsidP="00000000" w:rsidRDefault="00000000" w:rsidRPr="00000000" w14:paraId="00000216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7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EDUCAZIONE FISICA (probabilmente non ha bisogno di misure compensative)</w:t>
        <w:br w:type="textWrapping"/>
      </w:r>
    </w:p>
    <w:tbl>
      <w:tblPr>
        <w:tblStyle w:val="Table12"/>
        <w:tblW w:w="10112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50"/>
        <w:gridCol w:w="9862"/>
        <w:tblGridChange w:id="0">
          <w:tblGrid>
            <w:gridCol w:w="250"/>
            <w:gridCol w:w="9862"/>
          </w:tblGrid>
        </w:tblGridChange>
      </w:tblGrid>
      <w:tr>
        <w:tc>
          <w:tcPr>
            <w:shd w:fill="auto" w:val="clear"/>
          </w:tcPr>
          <w:p w:rsidR="00000000" w:rsidDel="00000000" w:rsidP="00000000" w:rsidRDefault="00000000" w:rsidRPr="00000000" w14:paraId="00000218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219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Altro (specificare)</w:t>
            </w:r>
          </w:p>
        </w:tc>
      </w:tr>
    </w:tbl>
    <w:p w:rsidR="00000000" w:rsidDel="00000000" w:rsidP="00000000" w:rsidRDefault="00000000" w:rsidRPr="00000000" w14:paraId="0000021A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B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i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MISURE DISPENSATIVE</w:t>
      </w:r>
    </w:p>
    <w:p w:rsidR="00000000" w:rsidDel="00000000" w:rsidP="00000000" w:rsidRDefault="00000000" w:rsidRPr="00000000" w14:paraId="0000021C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3"/>
        <w:tblW w:w="10184.999999999998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407.088235294118"/>
        <w:gridCol w:w="277.0367647058823"/>
        <w:gridCol w:w="277.0367647058823"/>
        <w:gridCol w:w="277.0367647058823"/>
        <w:gridCol w:w="277.0367647058823"/>
        <w:gridCol w:w="277.0367647058823"/>
        <w:gridCol w:w="277.0367647058823"/>
        <w:gridCol w:w="277.0367647058823"/>
        <w:gridCol w:w="277.0367647058823"/>
        <w:gridCol w:w="270"/>
        <w:gridCol w:w="291.61764705882354"/>
        <w:tblGridChange w:id="0">
          <w:tblGrid>
            <w:gridCol w:w="7407.088235294118"/>
            <w:gridCol w:w="277.0367647058823"/>
            <w:gridCol w:w="277.0367647058823"/>
            <w:gridCol w:w="277.0367647058823"/>
            <w:gridCol w:w="277.0367647058823"/>
            <w:gridCol w:w="277.0367647058823"/>
            <w:gridCol w:w="277.0367647058823"/>
            <w:gridCol w:w="277.0367647058823"/>
            <w:gridCol w:w="277.0367647058823"/>
            <w:gridCol w:w="270"/>
            <w:gridCol w:w="291.61764705882354"/>
          </w:tblGrid>
        </w:tblGridChange>
      </w:tblGrid>
      <w:tr>
        <w:tc>
          <w:tcPr>
            <w:shd w:fill="auto" w:val="clear"/>
          </w:tcPr>
          <w:p w:rsidR="00000000" w:rsidDel="00000000" w:rsidP="00000000" w:rsidRDefault="00000000" w:rsidRPr="00000000" w14:paraId="0000021D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1E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LE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1F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GE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20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MA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21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IN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22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2L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23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TE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24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MU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25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AR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26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RE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27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EF</w:t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228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Quando vengono fornite consegne scritte complesse, l'insegnante verificherà la comprensione e, in caso di necessità, esse verranno lette ad alta voce o semplificate dal punto di vista sintattico e/o lessicale.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29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2A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2B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2C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2D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2E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2F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30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31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32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233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Dispensato dal prendere appunti per le attività complesse ma stimolato, ed eventualmente aiutato, a produrre sintetiche schematizzazioni.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34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35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36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37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38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39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3A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3B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3C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3D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23E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Quando è richiesto di copiare dalla lavagna testi lunghi e complessi, verificare la qualità del suo lavoro e, in caso di necessità, fornire fotocopie.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3F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40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41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42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43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44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45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46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47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48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249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Si possono concedere tempi più lunghi nell'esecuzione dei lavori.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4A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4B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4C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4D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4E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4F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50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51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52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53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254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Dispensato dall’esecuzione completa dei compiti assegnati quando gli esercizi assegnati lavorano sullo stesso obiettivo. La riduzione sarà concordata con l’insegnante di volta in volta.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55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56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57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58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59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5A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5B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5C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5D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5E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25F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Dispensato dal trascrivere la risposta alle domande sul quaderno, ma richiesto di sottolinearla sul testo individuandola con dei numeri.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60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61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62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63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64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65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66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67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68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69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26A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In caso di difficoltà, privilegiare la comunicazione orale rispetto alla scritta.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6B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6C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6D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6E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6F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70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71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72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73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74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275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Può essere dispensato dallo studio mnemonico di argomenti complessi e non essenziali.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76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77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78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79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7A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7B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7C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7D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7E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7F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280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Dispensato dal calcolo a mente (solo per le operazioni più complesse).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81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82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83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84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85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86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87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88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89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8A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28B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Dispensato dallo studio di particolari classi grammaticali (ad esempio: avverbi, congiunzioni, ecc.) o dallo studio di articolate sottoclassificazioni grammaticali (nomi astratti/concreti, alterati, ecc.; gradi dell’aggettivo qualificativo; modi e tempi verbali, ecc.).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8C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8D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8E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8F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90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91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92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93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94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95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296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Dispensato da attività ad alta componente grafo-spaziale (disegno tecnico).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97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98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99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9A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9B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9C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9D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9E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9F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A0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2A1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Dispensato dal trascrivere tutti gli esercizi dal testo quando l’attività è ad alta componente grafica.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A2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A3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A4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A5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A6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A7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A8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A9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AA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AB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C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2AD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Dispensato dall’effettuazione di più prove valutative nello stesso giorno.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AE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AF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B0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B1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B2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B3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B4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B5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B6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B7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B8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9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A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B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VALUTAZIONE PER L'APPRENDIMENTO</w:t>
      </w:r>
    </w:p>
    <w:p w:rsidR="00000000" w:rsidDel="00000000" w:rsidP="00000000" w:rsidRDefault="00000000" w:rsidRPr="00000000" w14:paraId="000002BC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4"/>
        <w:tblW w:w="10199.999999999998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407.400881057269"/>
        <w:gridCol w:w="277.0484581497797"/>
        <w:gridCol w:w="277.0484581497797"/>
        <w:gridCol w:w="277.0484581497797"/>
        <w:gridCol w:w="277.0484581497797"/>
        <w:gridCol w:w="277.0484581497797"/>
        <w:gridCol w:w="277.0484581497797"/>
        <w:gridCol w:w="277.0484581497797"/>
        <w:gridCol w:w="277.0484581497797"/>
        <w:gridCol w:w="270"/>
        <w:gridCol w:w="306.2114537444934"/>
        <w:tblGridChange w:id="0">
          <w:tblGrid>
            <w:gridCol w:w="7407.400881057269"/>
            <w:gridCol w:w="277.0484581497797"/>
            <w:gridCol w:w="277.0484581497797"/>
            <w:gridCol w:w="277.0484581497797"/>
            <w:gridCol w:w="277.0484581497797"/>
            <w:gridCol w:w="277.0484581497797"/>
            <w:gridCol w:w="277.0484581497797"/>
            <w:gridCol w:w="277.0484581497797"/>
            <w:gridCol w:w="277.0484581497797"/>
            <w:gridCol w:w="270"/>
            <w:gridCol w:w="306.2114537444934"/>
          </w:tblGrid>
        </w:tblGridChange>
      </w:tblGrid>
      <w:tr>
        <w:tc>
          <w:tcPr>
            <w:shd w:fill="auto" w:val="clear"/>
          </w:tcPr>
          <w:p w:rsidR="00000000" w:rsidDel="00000000" w:rsidP="00000000" w:rsidRDefault="00000000" w:rsidRPr="00000000" w14:paraId="000002BD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BE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LE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BF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GE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C0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MA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C1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IN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C2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2L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C3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TE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C4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MU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C5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AR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C6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RE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C7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EF</w:t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2C8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Valutare più l'impegno e i progressi in itinere che le carenze.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C9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CA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CB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CC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CD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CE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CF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D0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D1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D2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2D3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Assegnare tempi leggermente più lunghi nelle prove scritte o, in alternativa, assegnare meno esercizi da svolgere, che consentano egualmente di verificare le abilità.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D4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D5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D6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D7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D8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D9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DA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DB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DC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DD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2DE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Verificare che abbia compreso le consegne ed eventualmente leggerle.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DF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E0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E1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E2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E3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E4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E5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E6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E7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E8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2E9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Predisporre nelle verifiche degli elementi testuali e visivi che facilitino la comprensione delle consegne (parole chiave in grassetto, esempi di risoluzione, sottolineatura delle azioni da svolgere…)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EA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EB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EC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ED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EE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EF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F0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F1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F2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F3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2F4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Strutturare le verifiche scritte in modo che l’alunno non sia penalizzato dalle domande a risposta aperta o riducendo il numero dei distrattori nella risposta chiusa.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F5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F6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F7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F8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F9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FA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FB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FC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FD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FE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2FF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Strutturare verifiche orali e scritte in maniera graduale, ponendo cioè le prime procedure o i primi quesiti in maniera facilitante e accessibile per raggiungere la sufficienza.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00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01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02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03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04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05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06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07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08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09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30A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Predisporre verifiche scritte chiare graficamente, con accorgimenti grafici facilitanti.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0B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0C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0D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0E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0F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10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11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12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13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14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315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L'alunno sosterrà le prove di verifica usando i suoi abituali strumenti compensativi tecnologici e informatici.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16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17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18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19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1A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1B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1C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1D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1E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1F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320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Usare mediatori didattici nelle prove scritte e/o orali.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21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22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23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24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25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26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27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28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29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2A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32B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Nelle prove scritte, valutare più attentamente il contenuto della forma scritta.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2C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2D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2E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2F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30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31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32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33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34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35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336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Offrire sempre l'opportunità di un recupero orale in caso d'insuccesso di una prova scritta.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37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38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39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3A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3B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3C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3D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3E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3F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40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341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Nelle verifiche orali, lasciare il tempo per la rielaborazione mentale e, in caso di difficoltà, formulare domande intermedie.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42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43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44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45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46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47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48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49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4A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4B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34C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Nell'esposizione orale valutare più attentamente il contenuto rispetto alla forma.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4D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4E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4F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50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51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52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53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54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55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56">
            <w:pPr>
              <w:widowControl w:val="0"/>
              <w:spacing w:after="0" w:line="24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57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8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9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A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B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C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D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IMPEGNI DELLA FAMIGLIA</w:t>
      </w:r>
    </w:p>
    <w:p w:rsidR="00000000" w:rsidDel="00000000" w:rsidP="00000000" w:rsidRDefault="00000000" w:rsidRPr="00000000" w14:paraId="0000035E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F">
      <w:pPr>
        <w:widowControl w:val="0"/>
        <w:numPr>
          <w:ilvl w:val="0"/>
          <w:numId w:val="1"/>
        </w:numPr>
        <w:spacing w:after="0" w:line="240" w:lineRule="auto"/>
        <w:ind w:left="720" w:hanging="360"/>
        <w:contextualSpacing w:val="0"/>
        <w:rPr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La famiglia sostiene l'azione educativa della scuola condividendo i criteri e le modalità di verifica e valutazione.</w:t>
      </w:r>
    </w:p>
    <w:p w:rsidR="00000000" w:rsidDel="00000000" w:rsidP="00000000" w:rsidRDefault="00000000" w:rsidRPr="00000000" w14:paraId="00000360">
      <w:pPr>
        <w:widowControl w:val="0"/>
        <w:numPr>
          <w:ilvl w:val="0"/>
          <w:numId w:val="1"/>
        </w:numPr>
        <w:spacing w:after="0" w:line="240" w:lineRule="auto"/>
        <w:ind w:left="720" w:hanging="360"/>
        <w:contextualSpacing w:val="0"/>
        <w:rPr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Concordare con l'alunno e la famiglia i tempi e le modalità per parlare alla classe delle specifiche esigenze di utilizzo di strumenti e di misure finalizzati a compensare le difficoltà.</w:t>
      </w:r>
    </w:p>
    <w:p w:rsidR="00000000" w:rsidDel="00000000" w:rsidP="00000000" w:rsidRDefault="00000000" w:rsidRPr="00000000" w14:paraId="00000361">
      <w:pPr>
        <w:widowControl w:val="0"/>
        <w:numPr>
          <w:ilvl w:val="0"/>
          <w:numId w:val="1"/>
        </w:numPr>
        <w:spacing w:after="0" w:line="240" w:lineRule="auto"/>
        <w:ind w:left="720" w:hanging="360"/>
        <w:contextualSpacing w:val="0"/>
        <w:rPr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La famiglia supporta il figlio nell’utilizzo autonomo degli strumenti compensativi condivisi con la scuola.</w:t>
      </w:r>
    </w:p>
    <w:p w:rsidR="00000000" w:rsidDel="00000000" w:rsidP="00000000" w:rsidRDefault="00000000" w:rsidRPr="00000000" w14:paraId="00000362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3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4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5"/>
        <w:tblW w:w="10112.0" w:type="dxa"/>
        <w:jc w:val="left"/>
        <w:tblInd w:w="0.0" w:type="dxa"/>
        <w:tblBorders>
          <w:top w:color="000000" w:space="0" w:sz="4" w:val="single"/>
          <w:bottom w:color="000000" w:space="0" w:sz="4" w:val="single"/>
          <w:insideH w:color="000000" w:space="0" w:sz="4" w:val="single"/>
        </w:tblBorders>
        <w:tblLayout w:type="fixed"/>
        <w:tblLook w:val="0400"/>
      </w:tblPr>
      <w:tblGrid>
        <w:gridCol w:w="3936"/>
        <w:gridCol w:w="6176"/>
        <w:tblGridChange w:id="0">
          <w:tblGrid>
            <w:gridCol w:w="3936"/>
            <w:gridCol w:w="6176"/>
          </w:tblGrid>
        </w:tblGridChange>
      </w:tblGrid>
      <w:tr>
        <w:tc>
          <w:tcPr>
            <w:tcBorders>
              <w:top w:color="000000" w:space="0" w:sz="0" w:val="nil"/>
              <w:bottom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365">
            <w:pPr>
              <w:widowControl w:val="0"/>
              <w:spacing w:after="0" w:line="36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366">
            <w:pPr>
              <w:widowControl w:val="0"/>
              <w:spacing w:after="0" w:line="36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367">
            <w:pPr>
              <w:widowControl w:val="0"/>
              <w:spacing w:after="0" w:line="36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368">
            <w:pPr>
              <w:widowControl w:val="0"/>
              <w:spacing w:after="0" w:line="36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bottom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369">
            <w:pPr>
              <w:widowControl w:val="0"/>
              <w:spacing w:after="0" w:line="36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36A">
            <w:pPr>
              <w:widowControl w:val="0"/>
              <w:spacing w:after="0" w:line="36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36B">
            <w:pPr>
              <w:widowControl w:val="0"/>
              <w:spacing w:after="0" w:line="36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I docenti della Classe</w:t>
            </w:r>
          </w:p>
        </w:tc>
        <w:tc>
          <w:tcPr>
            <w:tcBorders>
              <w:top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36C">
            <w:pPr>
              <w:widowControl w:val="0"/>
              <w:spacing w:after="0" w:line="36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36D">
            <w:pPr>
              <w:widowControl w:val="0"/>
              <w:spacing w:after="0" w:line="36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LETTERE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6E">
            <w:pPr>
              <w:widowControl w:val="0"/>
              <w:spacing w:after="0" w:line="36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36F">
            <w:pPr>
              <w:widowControl w:val="0"/>
              <w:spacing w:after="0" w:line="36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GEOGRAFIA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70">
            <w:pPr>
              <w:widowControl w:val="0"/>
              <w:spacing w:after="0" w:line="36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371">
            <w:pPr>
              <w:widowControl w:val="0"/>
              <w:spacing w:after="0" w:line="36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MATEMATICA e SCIENZE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72">
            <w:pPr>
              <w:widowControl w:val="0"/>
              <w:spacing w:after="0" w:line="36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373">
            <w:pPr>
              <w:widowControl w:val="0"/>
              <w:spacing w:after="0" w:line="36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SCIENZE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74">
            <w:pPr>
              <w:widowControl w:val="0"/>
              <w:spacing w:after="0" w:line="36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375">
            <w:pPr>
              <w:widowControl w:val="0"/>
              <w:spacing w:after="0" w:line="36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INGLESE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76">
            <w:pPr>
              <w:widowControl w:val="0"/>
              <w:spacing w:after="0" w:line="36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377">
            <w:pPr>
              <w:widowControl w:val="0"/>
              <w:spacing w:after="0" w:line="36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SECONDA LINGUA STRANIERA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78">
            <w:pPr>
              <w:widowControl w:val="0"/>
              <w:spacing w:after="0" w:line="36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379">
            <w:pPr>
              <w:widowControl w:val="0"/>
              <w:spacing w:after="0" w:line="36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TECNOLOGIA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7A">
            <w:pPr>
              <w:widowControl w:val="0"/>
              <w:spacing w:after="0" w:line="36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37B">
            <w:pPr>
              <w:widowControl w:val="0"/>
              <w:spacing w:after="0" w:line="36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ARTE E IMMAGINE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7C">
            <w:pPr>
              <w:widowControl w:val="0"/>
              <w:spacing w:after="0" w:line="36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37D">
            <w:pPr>
              <w:widowControl w:val="0"/>
              <w:spacing w:after="0" w:line="36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MUSICA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7E">
            <w:pPr>
              <w:widowControl w:val="0"/>
              <w:spacing w:after="0" w:line="36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37F">
            <w:pPr>
              <w:widowControl w:val="0"/>
              <w:spacing w:after="0" w:line="36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SCIENZE MOTORIE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80">
            <w:pPr>
              <w:widowControl w:val="0"/>
              <w:spacing w:after="0" w:line="36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381">
            <w:pPr>
              <w:widowControl w:val="0"/>
              <w:spacing w:after="0" w:line="36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RELIGIONE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82">
            <w:pPr>
              <w:widowControl w:val="0"/>
              <w:spacing w:after="0" w:line="36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83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4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5840" w:w="12240"/>
      <w:pgMar w:bottom="1134" w:top="1417" w:left="1134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Cambria"/>
  <w:font w:name="Georgia"/>
  <w:font w:name="Arial"/>
  <w:font w:name="Verdana"/>
  <w:font w:name="Courier New"/>
  <w:font w:name="Noto Sans Symbols"/>
  <w:font w:name="Century Gothic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60" w:before="240" w:line="240" w:lineRule="auto"/>
    </w:pPr>
    <w:rPr>
      <w:rFonts w:ascii="Cambria" w:cs="Cambria" w:eastAsia="Cambria" w:hAnsi="Cambria"/>
      <w:b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4.jpg"/><Relationship Id="rId5" Type="http://schemas.openxmlformats.org/officeDocument/2006/relationships/styles" Target="styles.xml"/><Relationship Id="rId6" Type="http://schemas.openxmlformats.org/officeDocument/2006/relationships/image" Target="media/image3.png"/><Relationship Id="rId7" Type="http://schemas.openxmlformats.org/officeDocument/2006/relationships/hyperlink" Target="mailto:VIIC88200G@pec.istruzione.it" TargetMode="External"/><Relationship Id="rId8" Type="http://schemas.openxmlformats.org/officeDocument/2006/relationships/hyperlink" Target="about:blank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enturyGothic-regular.ttf"/><Relationship Id="rId2" Type="http://schemas.openxmlformats.org/officeDocument/2006/relationships/font" Target="fonts/CenturyGothic-bold.ttf"/><Relationship Id="rId3" Type="http://schemas.openxmlformats.org/officeDocument/2006/relationships/font" Target="fonts/CenturyGothic-italic.ttf"/><Relationship Id="rId4" Type="http://schemas.openxmlformats.org/officeDocument/2006/relationships/font" Target="fonts/CenturyGothic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